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Samostudium - Projekt 2. Petrova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5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na to? Níže vidíš číslované sekce podle kapitol a veršů. Přečti si v Bibli danou sekci a pokus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sz w:val="24"/>
          <w:szCs w:val="24"/>
          <w:rtl w:val="0"/>
        </w:rPr>
        <w:t xml:space="preserve"> krátce shrnout, co se autor v textu snaží říct. Za  </w:t>
      </w:r>
      <w:r w:rsidDel="00000000" w:rsidR="00000000" w:rsidRPr="00000000">
        <w:rPr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sz w:val="24"/>
          <w:szCs w:val="24"/>
          <w:rtl w:val="0"/>
        </w:rPr>
        <w:t xml:space="preserve"> zamyslet se nad nějakou aplikací do života, neboli odpovědět si na otázku: “a co já s tím teď?” Za </w:t>
      </w:r>
      <w:r w:rsidDel="00000000" w:rsidR="00000000" w:rsidRPr="00000000">
        <w:rPr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sz w:val="24"/>
          <w:szCs w:val="24"/>
          <w:rtl w:val="0"/>
        </w:rPr>
        <w:t xml:space="preserve"> modli se za to co si napsal. Najdi si pokud možno klidné místo, pokud ti to pomůže se lépe soustředit zkus si kleknout, nebo natáhni ruce k nebi a modli se za to co z textu plyne do tvého života.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585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Přeji požehnaný čas.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1:1-9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1:10-15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1:16-21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2:1-11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2:12-17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2:18-22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3:1-7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3:8-13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3:14-16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3:17-18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Krátké shrnutí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Co z toho plyne?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Osobní modlitba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